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7E" w:rsidRDefault="00947DB5" w:rsidP="00A56B7E">
      <w:pPr>
        <w:spacing w:after="0" w:line="240" w:lineRule="auto"/>
        <w:jc w:val="center"/>
        <w:rPr>
          <w:rFonts w:ascii="Arial" w:eastAsia="Times New Roman" w:hAnsi="Arial" w:cs="Arial"/>
          <w:b/>
          <w:bCs/>
          <w:color w:val="000000"/>
          <w:sz w:val="51"/>
          <w:szCs w:val="51"/>
        </w:rPr>
      </w:pPr>
      <w:r>
        <w:rPr>
          <w:rFonts w:ascii="Arial" w:eastAsia="Times New Roman" w:hAnsi="Arial" w:cs="Arial"/>
          <w:b/>
          <w:bCs/>
          <w:noProof/>
          <w:color w:val="000000"/>
          <w:sz w:val="51"/>
          <w:szCs w:val="5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43pt;margin-top:-18.95pt;width:458.8pt;height:50.4pt;z-index:251664384" fillcolor="#00b050">
            <v:fill color2="fill lighten(51)" angle="-90" focusposition="1" focussize="" method="linear sigma" type="gradient"/>
            <v:shadow color="#868686"/>
            <v:textpath style="font-family:&quot;Arial Black&quot;;v-text-kern:t" trim="t" fitpath="t" string="'Bash the TRASH'"/>
          </v:shape>
        </w:pict>
      </w:r>
      <w:r w:rsidR="00F0671C">
        <w:rPr>
          <w:rFonts w:ascii="Arial" w:eastAsia="Times New Roman" w:hAnsi="Arial" w:cs="Arial"/>
          <w:b/>
          <w:bCs/>
          <w:noProof/>
          <w:color w:val="000000"/>
          <w:sz w:val="51"/>
          <w:szCs w:val="51"/>
        </w:rPr>
        <w:drawing>
          <wp:anchor distT="0" distB="0" distL="114300" distR="114300" simplePos="0" relativeHeight="251666432" behindDoc="0" locked="0" layoutInCell="1" allowOverlap="1">
            <wp:simplePos x="0" y="0"/>
            <wp:positionH relativeFrom="column">
              <wp:posOffset>5458011</wp:posOffset>
            </wp:positionH>
            <wp:positionV relativeFrom="paragraph">
              <wp:posOffset>-328512</wp:posOffset>
            </wp:positionV>
            <wp:extent cx="1282390" cy="1304693"/>
            <wp:effectExtent l="0" t="0" r="0" b="0"/>
            <wp:wrapNone/>
            <wp:docPr id="9" name="Picture 8" descr="kbulg logo 4 colour no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ulg logo 4 colour no slogan.JPG"/>
                    <pic:cNvPicPr/>
                  </pic:nvPicPr>
                  <pic:blipFill>
                    <a:blip r:embed="rId5" cstate="print">
                      <a:clrChange>
                        <a:clrFrom>
                          <a:srgbClr val="FDFDFD"/>
                        </a:clrFrom>
                        <a:clrTo>
                          <a:srgbClr val="FDFDFD">
                            <a:alpha val="0"/>
                          </a:srgbClr>
                        </a:clrTo>
                      </a:clrChange>
                    </a:blip>
                    <a:stretch>
                      <a:fillRect/>
                    </a:stretch>
                  </pic:blipFill>
                  <pic:spPr>
                    <a:xfrm>
                      <a:off x="0" y="0"/>
                      <a:ext cx="1282390" cy="1304693"/>
                    </a:xfrm>
                    <a:prstGeom prst="rect">
                      <a:avLst/>
                    </a:prstGeom>
                  </pic:spPr>
                </pic:pic>
              </a:graphicData>
            </a:graphic>
          </wp:anchor>
        </w:drawing>
      </w:r>
      <w:r>
        <w:rPr>
          <w:rFonts w:ascii="Arial" w:eastAsia="Times New Roman" w:hAnsi="Arial" w:cs="Arial"/>
          <w:b/>
          <w:bCs/>
          <w:noProof/>
          <w:color w:val="000000"/>
          <w:sz w:val="51"/>
          <w:szCs w:val="51"/>
        </w:rPr>
        <w:pict>
          <v:rect id="_x0000_s1027" style="position:absolute;left:0;text-align:left;margin-left:-85.2pt;margin-top:-30.4pt;width:683.05pt;height:110.35pt;z-index:251657215;mso-position-horizontal-relative:text;mso-position-vertical-relative:text" fillcolor="#7030a0" stroked="f" strokecolor="#f60">
            <v:fill color2="fill lighten(51)" rotate="t" angle="-90" focusposition="1" focussize="" method="linear sigma" focus="100%" type="gradient"/>
          </v:rect>
        </w:pict>
      </w:r>
      <w:r w:rsidR="00360F14">
        <w:rPr>
          <w:rFonts w:ascii="Arial" w:eastAsia="Times New Roman" w:hAnsi="Arial" w:cs="Arial"/>
          <w:b/>
          <w:bCs/>
          <w:noProof/>
          <w:color w:val="000000"/>
          <w:sz w:val="51"/>
          <w:szCs w:val="51"/>
        </w:rPr>
        <w:t>00</w:t>
      </w:r>
    </w:p>
    <w:p w:rsidR="00A56B7E" w:rsidRDefault="00947DB5" w:rsidP="00A56B7E">
      <w:pPr>
        <w:spacing w:after="0" w:line="240" w:lineRule="auto"/>
        <w:jc w:val="center"/>
        <w:rPr>
          <w:rFonts w:ascii="Arial" w:eastAsia="Times New Roman" w:hAnsi="Arial" w:cs="Arial"/>
          <w:b/>
          <w:bCs/>
          <w:color w:val="000000"/>
          <w:sz w:val="51"/>
          <w:szCs w:val="51"/>
        </w:rPr>
      </w:pPr>
      <w:r>
        <w:rPr>
          <w:rFonts w:ascii="Arial" w:eastAsia="Times New Roman" w:hAnsi="Arial" w:cs="Arial"/>
          <w:b/>
          <w:bCs/>
          <w:noProof/>
          <w:color w:val="000000"/>
          <w:sz w:val="51"/>
          <w:szCs w:val="51"/>
        </w:rPr>
        <w:pict>
          <v:shape id="_x0000_s1030" type="#_x0000_t136" style="position:absolute;left:0;text-align:left;margin-left:-29.8pt;margin-top:10.9pt;width:433.3pt;height:31.35pt;z-index:251665408" fillcolor="#e36c0a [2409]" stroked="f">
            <v:fill color2="#fff3cc"/>
            <v:shadow color="#868686"/>
            <v:textpath style="font-family:&quot;Arial Black&quot;;v-text-kern:t" trim="t" fitpath="t" string="Musical Instruments"/>
          </v:shape>
        </w:pict>
      </w:r>
    </w:p>
    <w:p w:rsidR="00A56B7E" w:rsidRPr="008C1168" w:rsidRDefault="00A56B7E" w:rsidP="00A56B7E">
      <w:pPr>
        <w:spacing w:after="0" w:line="240" w:lineRule="auto"/>
        <w:jc w:val="center"/>
        <w:rPr>
          <w:rFonts w:ascii="Arial" w:eastAsia="Times New Roman" w:hAnsi="Arial" w:cs="Arial"/>
          <w:b/>
          <w:bCs/>
          <w:color w:val="000000"/>
          <w:sz w:val="28"/>
          <w:szCs w:val="28"/>
        </w:rPr>
      </w:pPr>
    </w:p>
    <w:p w:rsidR="00A56B7E" w:rsidRPr="008C1168" w:rsidRDefault="00A56B7E" w:rsidP="008C1168">
      <w:pPr>
        <w:spacing w:after="0" w:line="240" w:lineRule="auto"/>
        <w:jc w:val="both"/>
        <w:rPr>
          <w:rFonts w:ascii="Times New Roman" w:eastAsia="Times New Roman" w:hAnsi="Times New Roman" w:cs="Times New Roman"/>
          <w:sz w:val="28"/>
          <w:szCs w:val="28"/>
        </w:rPr>
      </w:pPr>
      <w:r w:rsidRPr="008C1168">
        <w:rPr>
          <w:rFonts w:ascii="Times New Roman" w:eastAsia="Times New Roman" w:hAnsi="Times New Roman" w:cs="Times New Roman"/>
          <w:sz w:val="28"/>
          <w:szCs w:val="28"/>
        </w:rPr>
        <w:t> </w:t>
      </w:r>
    </w:p>
    <w:p w:rsidR="00B61265" w:rsidRPr="00B61265" w:rsidRDefault="00B61265" w:rsidP="00B61265">
      <w:pPr>
        <w:spacing w:before="100" w:beforeAutospacing="1" w:after="100" w:afterAutospacing="1" w:line="240" w:lineRule="auto"/>
        <w:jc w:val="center"/>
        <w:rPr>
          <w:rFonts w:ascii="Arial" w:eastAsia="Times New Roman" w:hAnsi="Arial" w:cs="Arial"/>
          <w:color w:val="000000"/>
          <w:sz w:val="28"/>
          <w:szCs w:val="28"/>
        </w:rPr>
      </w:pPr>
      <w:r>
        <w:rPr>
          <w:rFonts w:ascii="Arial" w:eastAsia="Times New Roman" w:hAnsi="Arial" w:cs="Arial"/>
          <w:b/>
          <w:bCs/>
          <w:noProof/>
          <w:color w:val="000000"/>
          <w:sz w:val="28"/>
          <w:szCs w:val="28"/>
        </w:rPr>
        <w:drawing>
          <wp:anchor distT="0" distB="0" distL="0" distR="0" simplePos="0" relativeHeight="251668480" behindDoc="0" locked="0" layoutInCell="1" allowOverlap="0">
            <wp:simplePos x="0" y="0"/>
            <wp:positionH relativeFrom="column">
              <wp:posOffset>4729480</wp:posOffset>
            </wp:positionH>
            <wp:positionV relativeFrom="line">
              <wp:posOffset>267970</wp:posOffset>
            </wp:positionV>
            <wp:extent cx="1910080" cy="1828800"/>
            <wp:effectExtent l="19050" t="0" r="0" b="0"/>
            <wp:wrapNone/>
            <wp:docPr id="7" name="Picture25" descr="http://bushwahzee.alphalink.com.au/tea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5" descr="http://bushwahzee.alphalink.com.au/tea1a.gif"/>
                    <pic:cNvPicPr>
                      <a:picLocks noChangeAspect="1" noChangeArrowheads="1"/>
                    </pic:cNvPicPr>
                  </pic:nvPicPr>
                  <pic:blipFill>
                    <a:blip r:embed="rId6" cstate="print"/>
                    <a:srcRect/>
                    <a:stretch>
                      <a:fillRect/>
                    </a:stretch>
                  </pic:blipFill>
                  <pic:spPr bwMode="auto">
                    <a:xfrm>
                      <a:off x="0" y="0"/>
                      <a:ext cx="1910080" cy="1828800"/>
                    </a:xfrm>
                    <a:prstGeom prst="rect">
                      <a:avLst/>
                    </a:prstGeom>
                    <a:noFill/>
                    <a:ln w="9525">
                      <a:noFill/>
                      <a:miter lim="800000"/>
                      <a:headEnd/>
                      <a:tailEnd/>
                    </a:ln>
                  </pic:spPr>
                </pic:pic>
              </a:graphicData>
            </a:graphic>
          </wp:anchor>
        </w:drawing>
      </w:r>
      <w:r w:rsidRPr="00B61265">
        <w:rPr>
          <w:rFonts w:ascii="Arial" w:eastAsia="Times New Roman" w:hAnsi="Arial" w:cs="Arial"/>
          <w:b/>
          <w:bCs/>
          <w:color w:val="000000"/>
          <w:sz w:val="28"/>
          <w:szCs w:val="28"/>
        </w:rPr>
        <w:t>Tea-chest Bass</w:t>
      </w:r>
    </w:p>
    <w:p w:rsidR="00B61265" w:rsidRPr="00B61265" w:rsidRDefault="00B61265" w:rsidP="00B61265">
      <w:pPr>
        <w:spacing w:before="100" w:beforeAutospacing="1" w:after="100" w:afterAutospacing="1" w:line="240" w:lineRule="auto"/>
        <w:rPr>
          <w:rFonts w:ascii="Arial" w:eastAsia="Times New Roman" w:hAnsi="Arial" w:cs="Arial"/>
          <w:b/>
          <w:color w:val="000000"/>
        </w:rPr>
      </w:pPr>
      <w:r w:rsidRPr="00B61265">
        <w:rPr>
          <w:rFonts w:ascii="Arial" w:eastAsia="Times New Roman" w:hAnsi="Arial" w:cs="Arial"/>
          <w:b/>
          <w:color w:val="000000"/>
        </w:rPr>
        <w:t>You need:</w:t>
      </w:r>
    </w:p>
    <w:p w:rsidR="00B61265" w:rsidRPr="00B61265" w:rsidRDefault="00B61265" w:rsidP="00B61265">
      <w:pPr>
        <w:numPr>
          <w:ilvl w:val="0"/>
          <w:numId w:val="8"/>
        </w:numPr>
        <w:spacing w:before="100" w:beforeAutospacing="1" w:after="100" w:afterAutospacing="1" w:line="240" w:lineRule="auto"/>
        <w:rPr>
          <w:rFonts w:ascii="Arial" w:eastAsia="Times New Roman" w:hAnsi="Arial" w:cs="Arial"/>
          <w:b/>
          <w:color w:val="000000"/>
        </w:rPr>
      </w:pPr>
      <w:r w:rsidRPr="00B61265">
        <w:rPr>
          <w:rFonts w:ascii="Arial" w:eastAsia="Times New Roman" w:hAnsi="Arial" w:cs="Arial"/>
          <w:b/>
          <w:color w:val="000000"/>
        </w:rPr>
        <w:t xml:space="preserve">a tea-chest or similar large, strong container </w:t>
      </w:r>
    </w:p>
    <w:p w:rsidR="00B61265" w:rsidRPr="00B61265" w:rsidRDefault="00B61265" w:rsidP="00B61265">
      <w:pPr>
        <w:numPr>
          <w:ilvl w:val="0"/>
          <w:numId w:val="8"/>
        </w:numPr>
        <w:spacing w:before="100" w:beforeAutospacing="1" w:after="100" w:afterAutospacing="1" w:line="240" w:lineRule="auto"/>
        <w:rPr>
          <w:rFonts w:ascii="Arial" w:eastAsia="Times New Roman" w:hAnsi="Arial" w:cs="Arial"/>
          <w:b/>
          <w:color w:val="000000"/>
        </w:rPr>
      </w:pPr>
      <w:r w:rsidRPr="00B61265">
        <w:rPr>
          <w:rFonts w:ascii="Arial" w:eastAsia="Times New Roman" w:hAnsi="Arial" w:cs="Arial"/>
          <w:b/>
          <w:color w:val="000000"/>
        </w:rPr>
        <w:t xml:space="preserve">3 pieces of square stick about 7½cm long </w:t>
      </w:r>
    </w:p>
    <w:p w:rsidR="00B61265" w:rsidRPr="00B61265" w:rsidRDefault="00B61265" w:rsidP="00B61265">
      <w:pPr>
        <w:numPr>
          <w:ilvl w:val="0"/>
          <w:numId w:val="8"/>
        </w:numPr>
        <w:spacing w:before="100" w:beforeAutospacing="1" w:after="100" w:afterAutospacing="1" w:line="240" w:lineRule="auto"/>
        <w:rPr>
          <w:rFonts w:ascii="Arial" w:eastAsia="Times New Roman" w:hAnsi="Arial" w:cs="Arial"/>
          <w:b/>
          <w:color w:val="000000"/>
        </w:rPr>
      </w:pPr>
      <w:r w:rsidRPr="00B61265">
        <w:rPr>
          <w:rFonts w:ascii="Arial" w:eastAsia="Times New Roman" w:hAnsi="Arial" w:cs="Arial"/>
          <w:b/>
          <w:color w:val="000000"/>
        </w:rPr>
        <w:t xml:space="preserve">a screw </w:t>
      </w:r>
    </w:p>
    <w:p w:rsidR="00B61265" w:rsidRPr="00B61265" w:rsidRDefault="00B61265" w:rsidP="00B61265">
      <w:pPr>
        <w:numPr>
          <w:ilvl w:val="0"/>
          <w:numId w:val="8"/>
        </w:numPr>
        <w:spacing w:before="100" w:beforeAutospacing="1" w:after="100" w:afterAutospacing="1" w:line="240" w:lineRule="auto"/>
        <w:rPr>
          <w:rFonts w:ascii="Arial" w:eastAsia="Times New Roman" w:hAnsi="Arial" w:cs="Arial"/>
          <w:b/>
          <w:color w:val="000000"/>
        </w:rPr>
      </w:pPr>
      <w:r w:rsidRPr="00B61265">
        <w:rPr>
          <w:rFonts w:ascii="Arial" w:eastAsia="Times New Roman" w:hAnsi="Arial" w:cs="Arial"/>
          <w:b/>
          <w:color w:val="000000"/>
        </w:rPr>
        <w:t xml:space="preserve">a drill </w:t>
      </w:r>
    </w:p>
    <w:p w:rsidR="00B61265" w:rsidRPr="00B61265" w:rsidRDefault="00B61265" w:rsidP="00B61265">
      <w:pPr>
        <w:numPr>
          <w:ilvl w:val="0"/>
          <w:numId w:val="8"/>
        </w:numPr>
        <w:spacing w:before="100" w:beforeAutospacing="1" w:after="100" w:afterAutospacing="1" w:line="240" w:lineRule="auto"/>
        <w:rPr>
          <w:rFonts w:ascii="Arial" w:eastAsia="Times New Roman" w:hAnsi="Arial" w:cs="Arial"/>
          <w:b/>
          <w:color w:val="000000"/>
        </w:rPr>
      </w:pPr>
      <w:r w:rsidRPr="00B61265">
        <w:rPr>
          <w:rFonts w:ascii="Arial" w:eastAsia="Times New Roman" w:hAnsi="Arial" w:cs="Arial"/>
          <w:b/>
          <w:color w:val="000000"/>
        </w:rPr>
        <w:t xml:space="preserve">a piece of thick dowel or broomstick 1 meter long </w:t>
      </w:r>
    </w:p>
    <w:p w:rsidR="00B61265" w:rsidRPr="00B61265" w:rsidRDefault="00B61265" w:rsidP="00B61265">
      <w:pPr>
        <w:numPr>
          <w:ilvl w:val="0"/>
          <w:numId w:val="8"/>
        </w:numPr>
        <w:spacing w:before="100" w:beforeAutospacing="1" w:after="100" w:afterAutospacing="1" w:line="240" w:lineRule="auto"/>
        <w:rPr>
          <w:rFonts w:ascii="Arial" w:eastAsia="Times New Roman" w:hAnsi="Arial" w:cs="Arial"/>
          <w:b/>
          <w:color w:val="000000"/>
        </w:rPr>
      </w:pPr>
      <w:r w:rsidRPr="00B61265">
        <w:rPr>
          <w:rFonts w:ascii="Arial" w:eastAsia="Times New Roman" w:hAnsi="Arial" w:cs="Arial"/>
          <w:b/>
          <w:color w:val="000000"/>
        </w:rPr>
        <w:t xml:space="preserve">a double-bass string (a cello string if you are not very tall) </w:t>
      </w:r>
    </w:p>
    <w:p w:rsidR="00B61265" w:rsidRPr="00B61265" w:rsidRDefault="00B61265" w:rsidP="00B61265">
      <w:pPr>
        <w:numPr>
          <w:ilvl w:val="0"/>
          <w:numId w:val="8"/>
        </w:numPr>
        <w:spacing w:before="100" w:beforeAutospacing="1" w:after="100" w:afterAutospacing="1" w:line="240" w:lineRule="auto"/>
        <w:rPr>
          <w:rFonts w:ascii="Arial" w:eastAsia="Times New Roman" w:hAnsi="Arial" w:cs="Arial"/>
          <w:b/>
          <w:color w:val="000000"/>
        </w:rPr>
      </w:pPr>
      <w:r w:rsidRPr="00B61265">
        <w:rPr>
          <w:rFonts w:ascii="Arial" w:eastAsia="Times New Roman" w:hAnsi="Arial" w:cs="Arial"/>
          <w:b/>
          <w:color w:val="000000"/>
        </w:rPr>
        <w:t xml:space="preserve">plastic wood or cement </w:t>
      </w:r>
    </w:p>
    <w:p w:rsidR="00B61265" w:rsidRDefault="00B61265" w:rsidP="00B61265">
      <w:pPr>
        <w:pStyle w:val="Heading2"/>
        <w:spacing w:before="0" w:beforeAutospacing="0" w:after="0" w:afterAutospacing="0"/>
        <w:rPr>
          <w:rFonts w:ascii="Arial" w:hAnsi="Arial" w:cs="Arial"/>
          <w:sz w:val="22"/>
          <w:szCs w:val="22"/>
        </w:rPr>
      </w:pPr>
      <w:r w:rsidRPr="00B61265">
        <w:rPr>
          <w:rFonts w:ascii="Arial" w:hAnsi="Arial" w:cs="Arial"/>
          <w:sz w:val="22"/>
          <w:szCs w:val="22"/>
        </w:rPr>
        <w:t> </w:t>
      </w:r>
      <w:r w:rsidRPr="0036073C">
        <w:rPr>
          <w:rFonts w:ascii="Arial" w:hAnsi="Arial" w:cs="Arial"/>
          <w:sz w:val="22"/>
          <w:szCs w:val="22"/>
        </w:rPr>
        <w:t>Step 1:</w:t>
      </w:r>
    </w:p>
    <w:p w:rsidR="00B61265" w:rsidRPr="00B61265" w:rsidRDefault="00B61265" w:rsidP="00B61265">
      <w:pPr>
        <w:spacing w:before="100" w:beforeAutospacing="1" w:after="100" w:afterAutospacing="1" w:line="240" w:lineRule="auto"/>
        <w:rPr>
          <w:rFonts w:ascii="Arial" w:eastAsia="Times New Roman" w:hAnsi="Arial" w:cs="Arial"/>
          <w:color w:val="000000"/>
        </w:rPr>
      </w:pPr>
      <w:r w:rsidRPr="00B61265">
        <w:rPr>
          <w:rFonts w:ascii="Arial" w:eastAsia="Times New Roman" w:hAnsi="Arial" w:cs="Arial"/>
          <w:color w:val="000000"/>
        </w:rPr>
        <w:t xml:space="preserve">With the tea-chest open side up, put the screw into place close to one corner, on the inner side of the rim. (The black dot on the diagram shows the correct position.) Use your drill to start it off. </w:t>
      </w:r>
    </w:p>
    <w:p w:rsidR="00B61265" w:rsidRDefault="00B61265" w:rsidP="00B61265">
      <w:pPr>
        <w:pStyle w:val="Heading2"/>
        <w:spacing w:before="0" w:beforeAutospacing="0" w:after="0" w:afterAutospacing="0"/>
        <w:rPr>
          <w:rFonts w:ascii="Arial" w:hAnsi="Arial" w:cs="Arial"/>
          <w:sz w:val="22"/>
          <w:szCs w:val="22"/>
        </w:rPr>
      </w:pPr>
      <w:r w:rsidRPr="0036073C">
        <w:rPr>
          <w:rFonts w:ascii="Arial" w:hAnsi="Arial" w:cs="Arial"/>
          <w:sz w:val="22"/>
          <w:szCs w:val="22"/>
        </w:rPr>
        <w:t xml:space="preserve">Step </w:t>
      </w:r>
      <w:r>
        <w:rPr>
          <w:rFonts w:ascii="Arial" w:hAnsi="Arial" w:cs="Arial"/>
          <w:sz w:val="22"/>
          <w:szCs w:val="22"/>
        </w:rPr>
        <w:t>2</w:t>
      </w:r>
      <w:r w:rsidRPr="0036073C">
        <w:rPr>
          <w:rFonts w:ascii="Arial" w:hAnsi="Arial" w:cs="Arial"/>
          <w:sz w:val="22"/>
          <w:szCs w:val="22"/>
        </w:rPr>
        <w:t>:</w:t>
      </w:r>
    </w:p>
    <w:p w:rsidR="00B61265" w:rsidRPr="00B61265" w:rsidRDefault="00B61265" w:rsidP="00B61265">
      <w:pPr>
        <w:spacing w:before="100" w:beforeAutospacing="1" w:after="100" w:afterAutospacing="1" w:line="240" w:lineRule="auto"/>
        <w:rPr>
          <w:rFonts w:ascii="Arial" w:eastAsia="Times New Roman" w:hAnsi="Arial" w:cs="Arial"/>
          <w:color w:val="000000"/>
        </w:rPr>
      </w:pPr>
      <w:r w:rsidRPr="00B61265">
        <w:rPr>
          <w:rFonts w:ascii="Arial" w:eastAsia="Times New Roman" w:hAnsi="Arial" w:cs="Arial"/>
          <w:color w:val="000000"/>
        </w:rPr>
        <w:t>Turn the tea-chest upside down and drill a fairly large hole in the center of the top. Smooth this carefully and coat it with plastic wood or plastic cement to lessen friction.</w:t>
      </w:r>
      <w:r w:rsidRPr="00B61265">
        <w:rPr>
          <w:rFonts w:ascii="Arial" w:eastAsia="Times New Roman" w:hAnsi="Arial" w:cs="Arial"/>
          <w:noProof/>
          <w:color w:val="000000"/>
        </w:rPr>
        <w:drawing>
          <wp:anchor distT="0" distB="0" distL="0" distR="0" simplePos="0" relativeHeight="251669504" behindDoc="0" locked="0" layoutInCell="1" allowOverlap="0">
            <wp:simplePos x="0" y="0"/>
            <wp:positionH relativeFrom="column">
              <wp:align>right</wp:align>
            </wp:positionH>
            <wp:positionV relativeFrom="line">
              <wp:posOffset>0</wp:posOffset>
            </wp:positionV>
            <wp:extent cx="1905000" cy="2600325"/>
            <wp:effectExtent l="0" t="0" r="0" b="0"/>
            <wp:wrapSquare wrapText="bothSides"/>
            <wp:docPr id="8" name="Picture27" descr="http://bushwahzee.alphalink.com.au/tea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7" descr="http://bushwahzee.alphalink.com.au/tea1b.gif"/>
                    <pic:cNvPicPr>
                      <a:picLocks noChangeAspect="1" noChangeArrowheads="1"/>
                    </pic:cNvPicPr>
                  </pic:nvPicPr>
                  <pic:blipFill>
                    <a:blip r:embed="rId7" cstate="print"/>
                    <a:srcRect/>
                    <a:stretch>
                      <a:fillRect/>
                    </a:stretch>
                  </pic:blipFill>
                  <pic:spPr bwMode="auto">
                    <a:xfrm>
                      <a:off x="0" y="0"/>
                      <a:ext cx="1905000" cy="2600325"/>
                    </a:xfrm>
                    <a:prstGeom prst="rect">
                      <a:avLst/>
                    </a:prstGeom>
                    <a:noFill/>
                    <a:ln w="9525">
                      <a:noFill/>
                      <a:miter lim="800000"/>
                      <a:headEnd/>
                      <a:tailEnd/>
                    </a:ln>
                  </pic:spPr>
                </pic:pic>
              </a:graphicData>
            </a:graphic>
          </wp:anchor>
        </w:drawing>
      </w:r>
      <w:r w:rsidRPr="00B61265">
        <w:rPr>
          <w:rFonts w:ascii="Arial" w:eastAsia="Times New Roman" w:hAnsi="Arial" w:cs="Arial"/>
          <w:color w:val="000000"/>
        </w:rPr>
        <w:t xml:space="preserve"> </w:t>
      </w:r>
    </w:p>
    <w:p w:rsidR="00B61265" w:rsidRDefault="00B61265" w:rsidP="00B61265">
      <w:pPr>
        <w:pStyle w:val="Heading2"/>
        <w:spacing w:before="0" w:beforeAutospacing="0" w:after="0" w:afterAutospacing="0"/>
        <w:rPr>
          <w:rFonts w:ascii="Arial" w:hAnsi="Arial" w:cs="Arial"/>
          <w:sz w:val="22"/>
          <w:szCs w:val="22"/>
        </w:rPr>
      </w:pPr>
      <w:r w:rsidRPr="0036073C">
        <w:rPr>
          <w:rFonts w:ascii="Arial" w:hAnsi="Arial" w:cs="Arial"/>
          <w:sz w:val="22"/>
          <w:szCs w:val="22"/>
        </w:rPr>
        <w:t xml:space="preserve">Step </w:t>
      </w:r>
      <w:r>
        <w:rPr>
          <w:rFonts w:ascii="Arial" w:hAnsi="Arial" w:cs="Arial"/>
          <w:sz w:val="22"/>
          <w:szCs w:val="22"/>
        </w:rPr>
        <w:t>3</w:t>
      </w:r>
      <w:r w:rsidRPr="0036073C">
        <w:rPr>
          <w:rFonts w:ascii="Arial" w:hAnsi="Arial" w:cs="Arial"/>
          <w:sz w:val="22"/>
          <w:szCs w:val="22"/>
        </w:rPr>
        <w:t>:</w:t>
      </w:r>
    </w:p>
    <w:p w:rsidR="00B61265" w:rsidRDefault="00B61265" w:rsidP="00B61265">
      <w:pPr>
        <w:pStyle w:val="Heading2"/>
        <w:spacing w:before="0" w:beforeAutospacing="0" w:after="0" w:afterAutospacing="0"/>
        <w:rPr>
          <w:rFonts w:ascii="Arial" w:hAnsi="Arial" w:cs="Arial"/>
          <w:sz w:val="22"/>
          <w:szCs w:val="22"/>
        </w:rPr>
      </w:pPr>
    </w:p>
    <w:p w:rsidR="00B61265" w:rsidRPr="00B61265" w:rsidRDefault="00B61265" w:rsidP="00B61265">
      <w:pPr>
        <w:pStyle w:val="Heading2"/>
        <w:spacing w:before="0" w:beforeAutospacing="0" w:after="0" w:afterAutospacing="0"/>
        <w:rPr>
          <w:rFonts w:ascii="Arial" w:hAnsi="Arial" w:cs="Arial"/>
          <w:b w:val="0"/>
          <w:sz w:val="22"/>
          <w:szCs w:val="22"/>
        </w:rPr>
      </w:pPr>
      <w:r w:rsidRPr="00B61265">
        <w:rPr>
          <w:rFonts w:ascii="Arial" w:hAnsi="Arial" w:cs="Arial"/>
          <w:b w:val="0"/>
          <w:sz w:val="22"/>
          <w:szCs w:val="22"/>
        </w:rPr>
        <w:t xml:space="preserve">Tie the bass string firmly to the screw and pass it up through the hole. Glue the three pieces of wood to make a triangle in the corner over the screw. </w:t>
      </w:r>
    </w:p>
    <w:p w:rsidR="00B61265" w:rsidRDefault="00B61265" w:rsidP="00B61265">
      <w:pPr>
        <w:pStyle w:val="Heading2"/>
        <w:spacing w:before="0" w:beforeAutospacing="0" w:after="0" w:afterAutospacing="0"/>
        <w:rPr>
          <w:rFonts w:ascii="Arial" w:hAnsi="Arial" w:cs="Arial"/>
          <w:sz w:val="22"/>
          <w:szCs w:val="22"/>
        </w:rPr>
      </w:pPr>
    </w:p>
    <w:p w:rsidR="00B61265" w:rsidRDefault="00B61265" w:rsidP="00B61265">
      <w:pPr>
        <w:pStyle w:val="Heading2"/>
        <w:spacing w:before="0" w:beforeAutospacing="0" w:after="0" w:afterAutospacing="0"/>
        <w:rPr>
          <w:rFonts w:ascii="Arial" w:hAnsi="Arial" w:cs="Arial"/>
          <w:sz w:val="22"/>
          <w:szCs w:val="22"/>
        </w:rPr>
      </w:pPr>
      <w:r w:rsidRPr="0036073C">
        <w:rPr>
          <w:rFonts w:ascii="Arial" w:hAnsi="Arial" w:cs="Arial"/>
          <w:sz w:val="22"/>
          <w:szCs w:val="22"/>
        </w:rPr>
        <w:t xml:space="preserve">Step </w:t>
      </w:r>
      <w:r>
        <w:rPr>
          <w:rFonts w:ascii="Arial" w:hAnsi="Arial" w:cs="Arial"/>
          <w:sz w:val="22"/>
          <w:szCs w:val="22"/>
        </w:rPr>
        <w:t>4</w:t>
      </w:r>
      <w:r w:rsidRPr="0036073C">
        <w:rPr>
          <w:rFonts w:ascii="Arial" w:hAnsi="Arial" w:cs="Arial"/>
          <w:sz w:val="22"/>
          <w:szCs w:val="22"/>
        </w:rPr>
        <w:t>:</w:t>
      </w:r>
    </w:p>
    <w:p w:rsidR="00B61265" w:rsidRPr="00B61265" w:rsidRDefault="00B61265" w:rsidP="00B61265">
      <w:pPr>
        <w:spacing w:before="100" w:beforeAutospacing="1" w:after="100" w:afterAutospacing="1" w:line="240" w:lineRule="auto"/>
        <w:rPr>
          <w:rFonts w:ascii="Arial" w:eastAsia="Times New Roman" w:hAnsi="Arial" w:cs="Arial"/>
          <w:color w:val="000000"/>
        </w:rPr>
      </w:pPr>
      <w:r w:rsidRPr="00B61265">
        <w:rPr>
          <w:rFonts w:ascii="Arial" w:eastAsia="Times New Roman" w:hAnsi="Arial" w:cs="Arial"/>
          <w:color w:val="000000"/>
        </w:rPr>
        <w:t xml:space="preserve">Saw a notch in the dowel about 15cm from one end. File the other end until it is rounded. Tie the end of the bass string round the dowel above the notch. As it is very thick and stiff you may need to bind it in place with the help of string. Use the notch in the wood to keep it from slipping. </w:t>
      </w:r>
    </w:p>
    <w:p w:rsidR="00B61265" w:rsidRDefault="00B61265" w:rsidP="00B61265">
      <w:pPr>
        <w:pStyle w:val="Heading2"/>
        <w:spacing w:before="0" w:beforeAutospacing="0" w:after="0" w:afterAutospacing="0"/>
        <w:rPr>
          <w:rFonts w:ascii="Arial" w:hAnsi="Arial" w:cs="Arial"/>
          <w:sz w:val="22"/>
          <w:szCs w:val="22"/>
        </w:rPr>
      </w:pPr>
      <w:r w:rsidRPr="0036073C">
        <w:rPr>
          <w:rFonts w:ascii="Arial" w:hAnsi="Arial" w:cs="Arial"/>
          <w:sz w:val="22"/>
          <w:szCs w:val="22"/>
        </w:rPr>
        <w:t xml:space="preserve">Step </w:t>
      </w:r>
      <w:r>
        <w:rPr>
          <w:rFonts w:ascii="Arial" w:hAnsi="Arial" w:cs="Arial"/>
          <w:sz w:val="22"/>
          <w:szCs w:val="22"/>
        </w:rPr>
        <w:t>5</w:t>
      </w:r>
      <w:r w:rsidRPr="0036073C">
        <w:rPr>
          <w:rFonts w:ascii="Arial" w:hAnsi="Arial" w:cs="Arial"/>
          <w:sz w:val="22"/>
          <w:szCs w:val="22"/>
        </w:rPr>
        <w:t>:</w:t>
      </w:r>
    </w:p>
    <w:p w:rsidR="00B61265" w:rsidRPr="00B61265" w:rsidRDefault="00B61265" w:rsidP="00B61265">
      <w:pPr>
        <w:spacing w:before="100" w:beforeAutospacing="1" w:after="100" w:afterAutospacing="1" w:line="240" w:lineRule="auto"/>
        <w:rPr>
          <w:rFonts w:ascii="Arial" w:eastAsia="Times New Roman" w:hAnsi="Arial" w:cs="Arial"/>
          <w:color w:val="000000"/>
        </w:rPr>
      </w:pPr>
      <w:r w:rsidRPr="00B61265">
        <w:rPr>
          <w:rFonts w:ascii="Arial" w:eastAsia="Times New Roman" w:hAnsi="Arial" w:cs="Arial"/>
          <w:color w:val="000000"/>
        </w:rPr>
        <w:t xml:space="preserve">Rest the rounded end of the pole in the triangle of wood. If possible, put one foot up on the box to hold it steady. Move the stick backwards and forwards. As the string is stretched or slackened the note you make when you pluck it will change. </w:t>
      </w:r>
    </w:p>
    <w:p w:rsidR="00B61265" w:rsidRDefault="00B61265" w:rsidP="00B61265">
      <w:pPr>
        <w:pStyle w:val="Heading2"/>
        <w:spacing w:before="0" w:beforeAutospacing="0" w:after="0" w:afterAutospacing="0"/>
        <w:rPr>
          <w:rFonts w:ascii="Arial" w:hAnsi="Arial" w:cs="Arial"/>
          <w:sz w:val="22"/>
          <w:szCs w:val="22"/>
        </w:rPr>
      </w:pPr>
      <w:r w:rsidRPr="0036073C">
        <w:rPr>
          <w:rFonts w:ascii="Arial" w:hAnsi="Arial" w:cs="Arial"/>
          <w:sz w:val="22"/>
          <w:szCs w:val="22"/>
        </w:rPr>
        <w:t>To play:</w:t>
      </w:r>
    </w:p>
    <w:p w:rsidR="00B61265" w:rsidRPr="00B61265" w:rsidRDefault="00B61265" w:rsidP="00B61265">
      <w:pPr>
        <w:spacing w:before="100" w:beforeAutospacing="1" w:after="100" w:afterAutospacing="1" w:line="240" w:lineRule="auto"/>
        <w:rPr>
          <w:rFonts w:ascii="Arial" w:eastAsia="Times New Roman" w:hAnsi="Arial" w:cs="Arial"/>
          <w:color w:val="000000"/>
        </w:rPr>
      </w:pPr>
      <w:r w:rsidRPr="00B61265">
        <w:rPr>
          <w:rFonts w:ascii="Arial" w:eastAsia="Times New Roman" w:hAnsi="Arial" w:cs="Arial"/>
          <w:color w:val="000000"/>
        </w:rPr>
        <w:t xml:space="preserve">With patience you can get really skillful at choosing your notes and you can add backing to the music you play. With the zither, the rubber band harp, the xylophone and the </w:t>
      </w:r>
      <w:proofErr w:type="spellStart"/>
      <w:r w:rsidRPr="00B61265">
        <w:rPr>
          <w:rFonts w:ascii="Arial" w:eastAsia="Times New Roman" w:hAnsi="Arial" w:cs="Arial"/>
          <w:color w:val="000000"/>
        </w:rPr>
        <w:t>slian</w:t>
      </w:r>
      <w:proofErr w:type="spellEnd"/>
      <w:r w:rsidRPr="00B61265">
        <w:rPr>
          <w:rFonts w:ascii="Arial" w:eastAsia="Times New Roman" w:hAnsi="Arial" w:cs="Arial"/>
          <w:color w:val="000000"/>
        </w:rPr>
        <w:t xml:space="preserve"> you can make a real ‘group’. Get a singer and you are away.</w:t>
      </w:r>
    </w:p>
    <w:sectPr w:rsidR="00B61265" w:rsidRPr="00B61265" w:rsidSect="00360F14">
      <w:pgSz w:w="12240" w:h="15840"/>
      <w:pgMar w:top="851" w:right="90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47C7"/>
    <w:multiLevelType w:val="hybridMultilevel"/>
    <w:tmpl w:val="B59E1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770F5"/>
    <w:multiLevelType w:val="multilevel"/>
    <w:tmpl w:val="675C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8E63B2"/>
    <w:multiLevelType w:val="multilevel"/>
    <w:tmpl w:val="D23CF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E0320"/>
    <w:multiLevelType w:val="multilevel"/>
    <w:tmpl w:val="2F869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207866"/>
    <w:multiLevelType w:val="hybridMultilevel"/>
    <w:tmpl w:val="83AA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14F07"/>
    <w:multiLevelType w:val="hybridMultilevel"/>
    <w:tmpl w:val="F3BC3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4D113E"/>
    <w:multiLevelType w:val="hybridMultilevel"/>
    <w:tmpl w:val="0BF62080"/>
    <w:lvl w:ilvl="0" w:tplc="98B003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4004EB"/>
    <w:multiLevelType w:val="hybridMultilevel"/>
    <w:tmpl w:val="2C82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CE4583"/>
    <w:multiLevelType w:val="multilevel"/>
    <w:tmpl w:val="1122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6"/>
  </w:num>
  <w:num w:numId="5">
    <w:abstractNumId w:val="5"/>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A56B7E"/>
    <w:rsid w:val="000A5AB6"/>
    <w:rsid w:val="0036073C"/>
    <w:rsid w:val="00360F14"/>
    <w:rsid w:val="004959F8"/>
    <w:rsid w:val="00803487"/>
    <w:rsid w:val="008C1168"/>
    <w:rsid w:val="00947DB5"/>
    <w:rsid w:val="00A56B7E"/>
    <w:rsid w:val="00AD5E4A"/>
    <w:rsid w:val="00B61265"/>
    <w:rsid w:val="00D2045F"/>
    <w:rsid w:val="00F0671C"/>
    <w:rsid w:val="00FC5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7"/>
  </w:style>
  <w:style w:type="paragraph" w:styleId="Heading2">
    <w:name w:val="heading 2"/>
    <w:basedOn w:val="Normal"/>
    <w:link w:val="Heading2Char"/>
    <w:uiPriority w:val="9"/>
    <w:qFormat/>
    <w:rsid w:val="00FC5788"/>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FC5788"/>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6B7E"/>
    <w:rPr>
      <w:color w:val="584D4D"/>
      <w:u w:val="single"/>
    </w:rPr>
  </w:style>
  <w:style w:type="paragraph" w:customStyle="1" w:styleId="body">
    <w:name w:val="body"/>
    <w:basedOn w:val="Normal"/>
    <w:rsid w:val="00A56B7E"/>
    <w:pPr>
      <w:spacing w:after="0" w:line="351" w:lineRule="atLeast"/>
    </w:pPr>
    <w:rPr>
      <w:rFonts w:ascii="Arial" w:eastAsia="Times New Roman" w:hAnsi="Arial" w:cs="Arial"/>
      <w:color w:val="584D4D"/>
      <w:sz w:val="26"/>
      <w:szCs w:val="26"/>
    </w:rPr>
  </w:style>
  <w:style w:type="paragraph" w:customStyle="1" w:styleId="paragraphstyle1">
    <w:name w:val="paragraph_style_1"/>
    <w:basedOn w:val="Normal"/>
    <w:rsid w:val="00A56B7E"/>
    <w:pPr>
      <w:spacing w:after="0" w:line="404" w:lineRule="atLeast"/>
    </w:pPr>
    <w:rPr>
      <w:rFonts w:ascii="Arial" w:eastAsia="Times New Roman" w:hAnsi="Arial" w:cs="Arial"/>
      <w:b/>
      <w:bCs/>
      <w:color w:val="A83218"/>
      <w:sz w:val="35"/>
      <w:szCs w:val="35"/>
    </w:rPr>
  </w:style>
  <w:style w:type="paragraph" w:customStyle="1" w:styleId="paragraphstyle">
    <w:name w:val="paragraph_style"/>
    <w:basedOn w:val="Normal"/>
    <w:rsid w:val="00A56B7E"/>
    <w:pPr>
      <w:spacing w:after="0" w:line="580" w:lineRule="atLeast"/>
      <w:jc w:val="center"/>
    </w:pPr>
    <w:rPr>
      <w:rFonts w:ascii="Arial" w:eastAsia="Times New Roman" w:hAnsi="Arial" w:cs="Arial"/>
      <w:b/>
      <w:bCs/>
      <w:color w:val="000000"/>
      <w:sz w:val="51"/>
      <w:szCs w:val="51"/>
    </w:rPr>
  </w:style>
  <w:style w:type="paragraph" w:customStyle="1" w:styleId="paragraphstyle2">
    <w:name w:val="paragraph_style_2"/>
    <w:basedOn w:val="Normal"/>
    <w:rsid w:val="00A56B7E"/>
    <w:pPr>
      <w:spacing w:after="0" w:line="351" w:lineRule="atLeast"/>
    </w:pPr>
    <w:rPr>
      <w:rFonts w:ascii="Arial" w:eastAsia="Times New Roman" w:hAnsi="Arial" w:cs="Arial"/>
      <w:color w:val="000000"/>
      <w:sz w:val="26"/>
      <w:szCs w:val="26"/>
    </w:rPr>
  </w:style>
  <w:style w:type="paragraph" w:customStyle="1" w:styleId="paragraphstyle5">
    <w:name w:val="paragraph_style_5"/>
    <w:basedOn w:val="Normal"/>
    <w:rsid w:val="00A56B7E"/>
    <w:pPr>
      <w:spacing w:after="0" w:line="439" w:lineRule="atLeast"/>
    </w:pPr>
    <w:rPr>
      <w:rFonts w:ascii="Arial" w:eastAsia="Times New Roman" w:hAnsi="Arial" w:cs="Arial"/>
      <w:b/>
      <w:bCs/>
      <w:color w:val="000000"/>
      <w:sz w:val="32"/>
      <w:szCs w:val="32"/>
    </w:rPr>
  </w:style>
  <w:style w:type="paragraph" w:customStyle="1" w:styleId="paragraphstyle6">
    <w:name w:val="paragraph_style_6"/>
    <w:basedOn w:val="Normal"/>
    <w:rsid w:val="00A56B7E"/>
    <w:pPr>
      <w:spacing w:after="0" w:line="351" w:lineRule="atLeast"/>
    </w:pPr>
    <w:rPr>
      <w:rFonts w:ascii="Arial" w:eastAsia="Times New Roman" w:hAnsi="Arial" w:cs="Arial"/>
      <w:i/>
      <w:iCs/>
      <w:color w:val="000000"/>
      <w:sz w:val="26"/>
      <w:szCs w:val="26"/>
    </w:rPr>
  </w:style>
  <w:style w:type="paragraph" w:customStyle="1" w:styleId="paragraphstyle7">
    <w:name w:val="paragraph_style_7"/>
    <w:basedOn w:val="Normal"/>
    <w:rsid w:val="00A56B7E"/>
    <w:pPr>
      <w:spacing w:after="0" w:line="351" w:lineRule="atLeast"/>
    </w:pPr>
    <w:rPr>
      <w:rFonts w:ascii="Arial" w:eastAsia="Times New Roman" w:hAnsi="Arial" w:cs="Arial"/>
      <w:i/>
      <w:iCs/>
      <w:color w:val="000000"/>
      <w:sz w:val="26"/>
      <w:szCs w:val="26"/>
    </w:rPr>
  </w:style>
  <w:style w:type="paragraph" w:customStyle="1" w:styleId="paragraphstyle8">
    <w:name w:val="paragraph_style_8"/>
    <w:basedOn w:val="Normal"/>
    <w:rsid w:val="00A56B7E"/>
    <w:pPr>
      <w:spacing w:after="0" w:line="351" w:lineRule="atLeast"/>
    </w:pPr>
    <w:rPr>
      <w:rFonts w:ascii="Arial" w:eastAsia="Times New Roman" w:hAnsi="Arial" w:cs="Arial"/>
      <w:color w:val="000000"/>
      <w:sz w:val="26"/>
      <w:szCs w:val="26"/>
    </w:rPr>
  </w:style>
  <w:style w:type="paragraph" w:customStyle="1" w:styleId="paragraphstyle4">
    <w:name w:val="paragraph_style_4"/>
    <w:basedOn w:val="Normal"/>
    <w:rsid w:val="00A56B7E"/>
    <w:pPr>
      <w:spacing w:after="0" w:line="351" w:lineRule="atLeast"/>
    </w:pPr>
    <w:rPr>
      <w:rFonts w:ascii="Arial" w:eastAsia="Times New Roman" w:hAnsi="Arial" w:cs="Arial"/>
      <w:b/>
      <w:bCs/>
      <w:i/>
      <w:iCs/>
      <w:color w:val="000000"/>
      <w:sz w:val="26"/>
      <w:szCs w:val="26"/>
    </w:rPr>
  </w:style>
  <w:style w:type="character" w:customStyle="1" w:styleId="style12">
    <w:name w:val="style_12"/>
    <w:basedOn w:val="DefaultParagraphFont"/>
    <w:rsid w:val="00A56B7E"/>
    <w:rPr>
      <w:rFonts w:ascii="Arial" w:hAnsi="Arial" w:cs="Arial" w:hint="default"/>
      <w:b/>
      <w:bCs/>
      <w:i w:val="0"/>
      <w:iCs w:val="0"/>
      <w:sz w:val="26"/>
      <w:szCs w:val="26"/>
    </w:rPr>
  </w:style>
  <w:style w:type="character" w:customStyle="1" w:styleId="style51">
    <w:name w:val="style_51"/>
    <w:basedOn w:val="DefaultParagraphFont"/>
    <w:rsid w:val="00A56B7E"/>
    <w:rPr>
      <w:rFonts w:ascii="Arial" w:hAnsi="Arial" w:cs="Arial" w:hint="default"/>
      <w:b/>
      <w:bCs/>
      <w:i w:val="0"/>
      <w:iCs w:val="0"/>
      <w:sz w:val="32"/>
      <w:szCs w:val="32"/>
    </w:rPr>
  </w:style>
  <w:style w:type="character" w:customStyle="1" w:styleId="style61">
    <w:name w:val="style_61"/>
    <w:basedOn w:val="DefaultParagraphFont"/>
    <w:rsid w:val="00A56B7E"/>
    <w:rPr>
      <w:rFonts w:ascii="Arial" w:hAnsi="Arial" w:cs="Arial" w:hint="default"/>
      <w:b w:val="0"/>
      <w:bCs w:val="0"/>
      <w:i/>
      <w:iCs/>
      <w:sz w:val="26"/>
      <w:szCs w:val="26"/>
    </w:rPr>
  </w:style>
  <w:style w:type="character" w:customStyle="1" w:styleId="style81">
    <w:name w:val="style_81"/>
    <w:basedOn w:val="DefaultParagraphFont"/>
    <w:rsid w:val="00A56B7E"/>
    <w:rPr>
      <w:rFonts w:ascii="Arial" w:hAnsi="Arial" w:cs="Arial" w:hint="default"/>
      <w:b w:val="0"/>
      <w:bCs w:val="0"/>
      <w:i/>
      <w:iCs/>
      <w:sz w:val="26"/>
      <w:szCs w:val="26"/>
    </w:rPr>
  </w:style>
  <w:style w:type="character" w:customStyle="1" w:styleId="bullet1">
    <w:name w:val="bullet1"/>
    <w:basedOn w:val="DefaultParagraphFont"/>
    <w:rsid w:val="00A56B7E"/>
    <w:rPr>
      <w:caps w:val="0"/>
      <w:strike w:val="0"/>
      <w:dstrike w:val="0"/>
      <w:u w:val="none"/>
      <w:effect w:val="none"/>
      <w:bdr w:val="none" w:sz="0" w:space="0" w:color="auto" w:frame="1"/>
    </w:rPr>
  </w:style>
  <w:style w:type="character" w:customStyle="1" w:styleId="style91">
    <w:name w:val="style_91"/>
    <w:basedOn w:val="DefaultParagraphFont"/>
    <w:rsid w:val="00A56B7E"/>
    <w:rPr>
      <w:rFonts w:ascii="Arial" w:hAnsi="Arial" w:cs="Arial" w:hint="default"/>
      <w:b/>
      <w:bCs/>
      <w:i/>
      <w:iCs/>
      <w:sz w:val="26"/>
      <w:szCs w:val="26"/>
    </w:rPr>
  </w:style>
  <w:style w:type="character" w:customStyle="1" w:styleId="style101">
    <w:name w:val="style_101"/>
    <w:basedOn w:val="DefaultParagraphFont"/>
    <w:rsid w:val="00A56B7E"/>
    <w:rPr>
      <w:rFonts w:ascii="Arial" w:hAnsi="Arial" w:cs="Arial" w:hint="default"/>
      <w:b/>
      <w:bCs/>
      <w:i/>
      <w:iCs/>
      <w:sz w:val="26"/>
      <w:szCs w:val="26"/>
    </w:rPr>
  </w:style>
  <w:style w:type="paragraph" w:styleId="BalloonText">
    <w:name w:val="Balloon Text"/>
    <w:basedOn w:val="Normal"/>
    <w:link w:val="BalloonTextChar"/>
    <w:uiPriority w:val="99"/>
    <w:semiHidden/>
    <w:unhideWhenUsed/>
    <w:rsid w:val="00A56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B7E"/>
    <w:rPr>
      <w:rFonts w:ascii="Tahoma" w:hAnsi="Tahoma" w:cs="Tahoma"/>
      <w:sz w:val="16"/>
      <w:szCs w:val="16"/>
    </w:rPr>
  </w:style>
  <w:style w:type="paragraph" w:styleId="ListParagraph">
    <w:name w:val="List Paragraph"/>
    <w:basedOn w:val="Normal"/>
    <w:uiPriority w:val="34"/>
    <w:qFormat/>
    <w:rsid w:val="00A56B7E"/>
    <w:pPr>
      <w:ind w:left="720"/>
      <w:contextualSpacing/>
    </w:pPr>
  </w:style>
  <w:style w:type="character" w:customStyle="1" w:styleId="Heading2Char">
    <w:name w:val="Heading 2 Char"/>
    <w:basedOn w:val="DefaultParagraphFont"/>
    <w:link w:val="Heading2"/>
    <w:uiPriority w:val="9"/>
    <w:rsid w:val="00FC5788"/>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FC5788"/>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FC5788"/>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70031886">
      <w:bodyDiv w:val="1"/>
      <w:marLeft w:val="0"/>
      <w:marRight w:val="0"/>
      <w:marTop w:val="0"/>
      <w:marBottom w:val="0"/>
      <w:divBdr>
        <w:top w:val="none" w:sz="0" w:space="0" w:color="auto"/>
        <w:left w:val="none" w:sz="0" w:space="0" w:color="auto"/>
        <w:bottom w:val="none" w:sz="0" w:space="0" w:color="auto"/>
        <w:right w:val="none" w:sz="0" w:space="0" w:color="auto"/>
      </w:divBdr>
      <w:divsChild>
        <w:div w:id="1252159610">
          <w:marLeft w:val="0"/>
          <w:marRight w:val="0"/>
          <w:marTop w:val="0"/>
          <w:marBottom w:val="0"/>
          <w:divBdr>
            <w:top w:val="none" w:sz="0" w:space="0" w:color="auto"/>
            <w:left w:val="none" w:sz="0" w:space="0" w:color="auto"/>
            <w:bottom w:val="none" w:sz="0" w:space="0" w:color="auto"/>
            <w:right w:val="none" w:sz="0" w:space="0" w:color="auto"/>
          </w:divBdr>
          <w:divsChild>
            <w:div w:id="461656839">
              <w:marLeft w:val="0"/>
              <w:marRight w:val="0"/>
              <w:marTop w:val="0"/>
              <w:marBottom w:val="0"/>
              <w:divBdr>
                <w:top w:val="none" w:sz="0" w:space="0" w:color="auto"/>
                <w:left w:val="none" w:sz="0" w:space="0" w:color="auto"/>
                <w:bottom w:val="none" w:sz="0" w:space="0" w:color="auto"/>
                <w:right w:val="none" w:sz="0" w:space="0" w:color="auto"/>
              </w:divBdr>
              <w:divsChild>
                <w:div w:id="192888265">
                  <w:marLeft w:val="0"/>
                  <w:marRight w:val="0"/>
                  <w:marTop w:val="0"/>
                  <w:marBottom w:val="0"/>
                  <w:divBdr>
                    <w:top w:val="none" w:sz="0" w:space="0" w:color="auto"/>
                    <w:left w:val="none" w:sz="0" w:space="0" w:color="auto"/>
                    <w:bottom w:val="none" w:sz="0" w:space="0" w:color="auto"/>
                    <w:right w:val="none" w:sz="0" w:space="0" w:color="auto"/>
                  </w:divBdr>
                  <w:divsChild>
                    <w:div w:id="1184510956">
                      <w:marLeft w:val="0"/>
                      <w:marRight w:val="0"/>
                      <w:marTop w:val="0"/>
                      <w:marBottom w:val="0"/>
                      <w:divBdr>
                        <w:top w:val="none" w:sz="0" w:space="0" w:color="auto"/>
                        <w:left w:val="none" w:sz="0" w:space="0" w:color="auto"/>
                        <w:bottom w:val="none" w:sz="0" w:space="0" w:color="auto"/>
                        <w:right w:val="none" w:sz="0" w:space="0" w:color="auto"/>
                      </w:divBdr>
                      <w:divsChild>
                        <w:div w:id="9187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4778">
                  <w:marLeft w:val="0"/>
                  <w:marRight w:val="0"/>
                  <w:marTop w:val="0"/>
                  <w:marBottom w:val="0"/>
                  <w:divBdr>
                    <w:top w:val="none" w:sz="0" w:space="0" w:color="auto"/>
                    <w:left w:val="none" w:sz="0" w:space="0" w:color="auto"/>
                    <w:bottom w:val="none" w:sz="0" w:space="0" w:color="auto"/>
                    <w:right w:val="none" w:sz="0" w:space="0" w:color="auto"/>
                  </w:divBdr>
                  <w:divsChild>
                    <w:div w:id="798761557">
                      <w:marLeft w:val="0"/>
                      <w:marRight w:val="0"/>
                      <w:marTop w:val="0"/>
                      <w:marBottom w:val="0"/>
                      <w:divBdr>
                        <w:top w:val="none" w:sz="0" w:space="0" w:color="auto"/>
                        <w:left w:val="none" w:sz="0" w:space="0" w:color="auto"/>
                        <w:bottom w:val="none" w:sz="0" w:space="0" w:color="auto"/>
                        <w:right w:val="none" w:sz="0" w:space="0" w:color="auto"/>
                      </w:divBdr>
                      <w:divsChild>
                        <w:div w:id="16378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0096">
              <w:marLeft w:val="0"/>
              <w:marRight w:val="0"/>
              <w:marTop w:val="0"/>
              <w:marBottom w:val="0"/>
              <w:divBdr>
                <w:top w:val="none" w:sz="0" w:space="0" w:color="auto"/>
                <w:left w:val="none" w:sz="0" w:space="0" w:color="auto"/>
                <w:bottom w:val="none" w:sz="0" w:space="0" w:color="auto"/>
                <w:right w:val="none" w:sz="0" w:space="0" w:color="auto"/>
              </w:divBdr>
              <w:divsChild>
                <w:div w:id="1477794332">
                  <w:marLeft w:val="0"/>
                  <w:marRight w:val="0"/>
                  <w:marTop w:val="0"/>
                  <w:marBottom w:val="0"/>
                  <w:divBdr>
                    <w:top w:val="none" w:sz="0" w:space="0" w:color="auto"/>
                    <w:left w:val="none" w:sz="0" w:space="0" w:color="auto"/>
                    <w:bottom w:val="none" w:sz="0" w:space="0" w:color="auto"/>
                    <w:right w:val="none" w:sz="0" w:space="0" w:color="auto"/>
                  </w:divBdr>
                </w:div>
                <w:div w:id="430781190">
                  <w:marLeft w:val="0"/>
                  <w:marRight w:val="0"/>
                  <w:marTop w:val="0"/>
                  <w:marBottom w:val="0"/>
                  <w:divBdr>
                    <w:top w:val="none" w:sz="0" w:space="0" w:color="auto"/>
                    <w:left w:val="none" w:sz="0" w:space="0" w:color="auto"/>
                    <w:bottom w:val="none" w:sz="0" w:space="0" w:color="auto"/>
                    <w:right w:val="none" w:sz="0" w:space="0" w:color="auto"/>
                  </w:divBdr>
                  <w:divsChild>
                    <w:div w:id="1966737065">
                      <w:marLeft w:val="0"/>
                      <w:marRight w:val="0"/>
                      <w:marTop w:val="0"/>
                      <w:marBottom w:val="0"/>
                      <w:divBdr>
                        <w:top w:val="none" w:sz="0" w:space="0" w:color="auto"/>
                        <w:left w:val="none" w:sz="0" w:space="0" w:color="auto"/>
                        <w:bottom w:val="none" w:sz="0" w:space="0" w:color="auto"/>
                        <w:right w:val="none" w:sz="0" w:space="0" w:color="auto"/>
                      </w:divBdr>
                      <w:divsChild>
                        <w:div w:id="1654066030">
                          <w:marLeft w:val="0"/>
                          <w:marRight w:val="0"/>
                          <w:marTop w:val="0"/>
                          <w:marBottom w:val="0"/>
                          <w:divBdr>
                            <w:top w:val="none" w:sz="0" w:space="0" w:color="auto"/>
                            <w:left w:val="none" w:sz="0" w:space="0" w:color="auto"/>
                            <w:bottom w:val="none" w:sz="0" w:space="0" w:color="auto"/>
                            <w:right w:val="none" w:sz="0" w:space="0" w:color="auto"/>
                          </w:divBdr>
                          <w:divsChild>
                            <w:div w:id="187067318">
                              <w:marLeft w:val="0"/>
                              <w:marRight w:val="0"/>
                              <w:marTop w:val="0"/>
                              <w:marBottom w:val="0"/>
                              <w:divBdr>
                                <w:top w:val="none" w:sz="0" w:space="0" w:color="auto"/>
                                <w:left w:val="none" w:sz="0" w:space="0" w:color="auto"/>
                                <w:bottom w:val="none" w:sz="0" w:space="0" w:color="auto"/>
                                <w:right w:val="none" w:sz="0" w:space="0" w:color="auto"/>
                              </w:divBdr>
                              <w:divsChild>
                                <w:div w:id="616722143">
                                  <w:marLeft w:val="0"/>
                                  <w:marRight w:val="193"/>
                                  <w:marTop w:val="193"/>
                                  <w:marBottom w:val="193"/>
                                  <w:divBdr>
                                    <w:top w:val="none" w:sz="0" w:space="0" w:color="auto"/>
                                    <w:left w:val="none" w:sz="0" w:space="0" w:color="auto"/>
                                    <w:bottom w:val="none" w:sz="0" w:space="0" w:color="auto"/>
                                    <w:right w:val="none" w:sz="0" w:space="0" w:color="auto"/>
                                  </w:divBdr>
                                  <w:divsChild>
                                    <w:div w:id="1536965624">
                                      <w:marLeft w:val="0"/>
                                      <w:marRight w:val="0"/>
                                      <w:marTop w:val="0"/>
                                      <w:marBottom w:val="0"/>
                                      <w:divBdr>
                                        <w:top w:val="none" w:sz="0" w:space="0" w:color="auto"/>
                                        <w:left w:val="none" w:sz="0" w:space="0" w:color="auto"/>
                                        <w:bottom w:val="none" w:sz="0" w:space="0" w:color="auto"/>
                                        <w:right w:val="none" w:sz="0" w:space="0" w:color="auto"/>
                                      </w:divBdr>
                                      <w:divsChild>
                                        <w:div w:id="370425372">
                                          <w:marLeft w:val="0"/>
                                          <w:marRight w:val="0"/>
                                          <w:marTop w:val="0"/>
                                          <w:marBottom w:val="0"/>
                                          <w:divBdr>
                                            <w:top w:val="none" w:sz="0" w:space="0" w:color="auto"/>
                                            <w:left w:val="none" w:sz="0" w:space="0" w:color="auto"/>
                                            <w:bottom w:val="none" w:sz="0" w:space="0" w:color="auto"/>
                                            <w:right w:val="none" w:sz="0" w:space="0" w:color="auto"/>
                                          </w:divBdr>
                                          <w:divsChild>
                                            <w:div w:id="149374504">
                                              <w:marLeft w:val="0"/>
                                              <w:marRight w:val="0"/>
                                              <w:marTop w:val="0"/>
                                              <w:marBottom w:val="0"/>
                                              <w:divBdr>
                                                <w:top w:val="none" w:sz="0" w:space="0" w:color="auto"/>
                                                <w:left w:val="none" w:sz="0" w:space="0" w:color="auto"/>
                                                <w:bottom w:val="none" w:sz="0" w:space="0" w:color="auto"/>
                                                <w:right w:val="none" w:sz="0" w:space="0" w:color="auto"/>
                                              </w:divBdr>
                                              <w:divsChild>
                                                <w:div w:id="3352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96696">
                              <w:marLeft w:val="0"/>
                              <w:marRight w:val="0"/>
                              <w:marTop w:val="0"/>
                              <w:marBottom w:val="0"/>
                              <w:divBdr>
                                <w:top w:val="none" w:sz="0" w:space="0" w:color="auto"/>
                                <w:left w:val="none" w:sz="0" w:space="0" w:color="auto"/>
                                <w:bottom w:val="none" w:sz="0" w:space="0" w:color="auto"/>
                                <w:right w:val="none" w:sz="0" w:space="0" w:color="auto"/>
                              </w:divBdr>
                              <w:divsChild>
                                <w:div w:id="1244334187">
                                  <w:marLeft w:val="105"/>
                                  <w:marRight w:val="0"/>
                                  <w:marTop w:val="105"/>
                                  <w:marBottom w:val="105"/>
                                  <w:divBdr>
                                    <w:top w:val="none" w:sz="0" w:space="0" w:color="auto"/>
                                    <w:left w:val="none" w:sz="0" w:space="0" w:color="auto"/>
                                    <w:bottom w:val="none" w:sz="0" w:space="0" w:color="auto"/>
                                    <w:right w:val="none" w:sz="0" w:space="0" w:color="auto"/>
                                  </w:divBdr>
                                </w:div>
                              </w:divsChild>
                            </w:div>
                            <w:div w:id="1243028275">
                              <w:marLeft w:val="0"/>
                              <w:marRight w:val="0"/>
                              <w:marTop w:val="0"/>
                              <w:marBottom w:val="0"/>
                              <w:divBdr>
                                <w:top w:val="none" w:sz="0" w:space="0" w:color="auto"/>
                                <w:left w:val="none" w:sz="0" w:space="0" w:color="auto"/>
                                <w:bottom w:val="none" w:sz="0" w:space="0" w:color="auto"/>
                                <w:right w:val="none" w:sz="0" w:space="0" w:color="auto"/>
                              </w:divBdr>
                              <w:divsChild>
                                <w:div w:id="811404924">
                                  <w:marLeft w:val="0"/>
                                  <w:marRight w:val="105"/>
                                  <w:marTop w:val="105"/>
                                  <w:marBottom w:val="105"/>
                                  <w:divBdr>
                                    <w:top w:val="none" w:sz="0" w:space="0" w:color="auto"/>
                                    <w:left w:val="none" w:sz="0" w:space="0" w:color="auto"/>
                                    <w:bottom w:val="none" w:sz="0" w:space="0" w:color="auto"/>
                                    <w:right w:val="none" w:sz="0" w:space="0" w:color="auto"/>
                                  </w:divBdr>
                                </w:div>
                              </w:divsChild>
                            </w:div>
                            <w:div w:id="962806268">
                              <w:marLeft w:val="0"/>
                              <w:marRight w:val="0"/>
                              <w:marTop w:val="0"/>
                              <w:marBottom w:val="0"/>
                              <w:divBdr>
                                <w:top w:val="none" w:sz="0" w:space="0" w:color="auto"/>
                                <w:left w:val="none" w:sz="0" w:space="0" w:color="auto"/>
                                <w:bottom w:val="none" w:sz="0" w:space="0" w:color="auto"/>
                                <w:right w:val="none" w:sz="0" w:space="0" w:color="auto"/>
                              </w:divBdr>
                              <w:divsChild>
                                <w:div w:id="116140446">
                                  <w:marLeft w:val="0"/>
                                  <w:marRight w:val="105"/>
                                  <w:marTop w:val="105"/>
                                  <w:marBottom w:val="105"/>
                                  <w:divBdr>
                                    <w:top w:val="none" w:sz="0" w:space="0" w:color="auto"/>
                                    <w:left w:val="none" w:sz="0" w:space="0" w:color="auto"/>
                                    <w:bottom w:val="none" w:sz="0" w:space="0" w:color="auto"/>
                                    <w:right w:val="none" w:sz="0" w:space="0" w:color="auto"/>
                                  </w:divBdr>
                                </w:div>
                              </w:divsChild>
                            </w:div>
                            <w:div w:id="1738242002">
                              <w:marLeft w:val="0"/>
                              <w:marRight w:val="0"/>
                              <w:marTop w:val="0"/>
                              <w:marBottom w:val="0"/>
                              <w:divBdr>
                                <w:top w:val="none" w:sz="0" w:space="0" w:color="auto"/>
                                <w:left w:val="none" w:sz="0" w:space="0" w:color="auto"/>
                                <w:bottom w:val="none" w:sz="0" w:space="0" w:color="auto"/>
                                <w:right w:val="none" w:sz="0" w:space="0" w:color="auto"/>
                              </w:divBdr>
                              <w:divsChild>
                                <w:div w:id="809131237">
                                  <w:marLeft w:val="0"/>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7365">
      <w:bodyDiv w:val="1"/>
      <w:marLeft w:val="0"/>
      <w:marRight w:val="0"/>
      <w:marTop w:val="0"/>
      <w:marBottom w:val="0"/>
      <w:divBdr>
        <w:top w:val="none" w:sz="0" w:space="0" w:color="auto"/>
        <w:left w:val="none" w:sz="0" w:space="0" w:color="auto"/>
        <w:bottom w:val="none" w:sz="0" w:space="0" w:color="auto"/>
        <w:right w:val="none" w:sz="0" w:space="0" w:color="auto"/>
      </w:divBdr>
    </w:div>
    <w:div w:id="158984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2010-03-22T02:44:00Z</dcterms:created>
  <dcterms:modified xsi:type="dcterms:W3CDTF">2010-03-22T02:44:00Z</dcterms:modified>
</cp:coreProperties>
</file>